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mc:Ignorable="w14 w15 wp14 w16se w16cid w16 w16cex w16sdtdh">
  <w:body>
    <w:p w:rsidR="130A4E99" w:rsidP="5278E1CA" w:rsidRDefault="130A4E99" w14:paraId="2E0CEFC9" w14:textId="57C985F6">
      <w:pPr>
        <w:spacing w:after="0" w:afterAutospacing="off"/>
        <w:rPr>
          <w:b w:val="1"/>
          <w:bCs w:val="1"/>
        </w:rPr>
      </w:pPr>
      <w:r w:rsidRPr="62B790BB" w:rsidR="130A4E99">
        <w:rPr>
          <w:b w:val="1"/>
          <w:bCs w:val="1"/>
        </w:rPr>
        <w:t>Reading 2: Celebrating 100 years at Magnolia Park: The city’s oldest Hispanic community marks major milestone</w:t>
      </w:r>
    </w:p>
    <w:p w:rsidR="41D7CACE" w:rsidP="62B790BB" w:rsidRDefault="41D7CACE" w14:paraId="05AA954C" w14:textId="0E1F960F">
      <w:pPr>
        <w:pStyle w:val="Normal"/>
        <w:spacing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="41D7CACE">
        <w:rPr>
          <w:b w:val="0"/>
          <w:bCs w:val="0"/>
        </w:rPr>
        <w:t>L</w:t>
      </w:r>
      <w:r w:rsidR="41D7CACE">
        <w:rPr>
          <w:b w:val="0"/>
          <w:bCs w:val="0"/>
        </w:rPr>
        <w:t>i</w:t>
      </w:r>
      <w:r w:rsidR="41D7CACE">
        <w:rPr>
          <w:b w:val="0"/>
          <w:bCs w:val="0"/>
        </w:rPr>
        <w:t xml:space="preserve">nk to text: </w:t>
      </w:r>
      <w:hyperlink r:id="Rfe8f74876ba240d6">
        <w:r w:rsidRPr="62B790BB" w:rsidR="41D7CACE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US"/>
          </w:rPr>
          <w:t>Celebrating 100 years at Magnolia Park (chron.com)</w:t>
        </w:r>
      </w:hyperlink>
    </w:p>
    <w:p w:rsidR="130A4E99" w:rsidP="5278E1CA" w:rsidRDefault="130A4E99" w14:paraId="308A5D2C" w14:textId="2173E9C5">
      <w:pPr>
        <w:rPr>
          <w:b w:val="1"/>
          <w:bCs w:val="1"/>
        </w:rPr>
      </w:pPr>
      <w:r w:rsidR="130A4E99">
        <w:rPr>
          <w:b w:val="0"/>
          <w:bCs w:val="0"/>
        </w:rPr>
        <w:t>Paige Hewitt, Houston Chronicle, 2009</w:t>
      </w:r>
    </w:p>
    <w:p w:rsidR="130A4E99" w:rsidP="5278E1CA" w:rsidRDefault="130A4E99" w14:paraId="1771DBFC" w14:textId="4ED4EF8E">
      <w:pPr>
        <w:pStyle w:val="Normal"/>
      </w:pPr>
      <w:r w:rsidR="130A4E99">
        <w:drawing>
          <wp:inline wp14:editId="2A93EDC9" wp14:anchorId="01E10E2F">
            <wp:extent cx="5943600" cy="4076700"/>
            <wp:effectExtent l="0" t="0" r="0" b="0"/>
            <wp:docPr id="83046451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4d2fb4adc18409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278E1CA" w:rsidR="130A4E99">
        <w:rPr>
          <w:b w:val="0"/>
          <w:bCs w:val="0"/>
          <w:i w:val="1"/>
          <w:iCs w:val="1"/>
        </w:rPr>
        <w:t>Schools and organizations paraded through Magnolia Park on Saturday for the party marking the east Houston neighborhood's 100th birthday. Nick de la Torre for the Houston Chronicle</w:t>
      </w:r>
    </w:p>
    <w:p w:rsidR="130A4E99" w:rsidP="5278E1CA" w:rsidRDefault="130A4E99" w14:paraId="65E583D0" w14:textId="3DD470FD">
      <w:pPr>
        <w:pStyle w:val="Normal"/>
        <w:rPr>
          <w:b w:val="0"/>
          <w:bCs w:val="0"/>
        </w:rPr>
      </w:pPr>
      <w:r w:rsidR="130A4E99">
        <w:rPr>
          <w:b w:val="0"/>
          <w:bCs w:val="0"/>
        </w:rPr>
        <w:t xml:space="preserve">With red-ribboned braids neatly pinned on her head, 11-year-old Penelope Rodriguez raised her hand to take an oath in front of hundreds of her </w:t>
      </w:r>
      <w:r w:rsidR="130A4E99">
        <w:rPr>
          <w:b w:val="0"/>
          <w:bCs w:val="0"/>
        </w:rPr>
        <w:t>Mexican-American</w:t>
      </w:r>
      <w:r w:rsidR="130A4E99">
        <w:rPr>
          <w:b w:val="0"/>
          <w:bCs w:val="0"/>
        </w:rPr>
        <w:t xml:space="preserve"> neighbors.</w:t>
      </w:r>
    </w:p>
    <w:p w:rsidR="130A4E99" w:rsidP="5278E1CA" w:rsidRDefault="130A4E99" w14:paraId="4C60A7C9" w14:textId="3684D9B7">
      <w:pPr>
        <w:pStyle w:val="Normal"/>
        <w:rPr>
          <w:b w:val="0"/>
          <w:bCs w:val="0"/>
        </w:rPr>
      </w:pPr>
      <w:r w:rsidR="130A4E99">
        <w:rPr>
          <w:b w:val="0"/>
          <w:bCs w:val="0"/>
        </w:rPr>
        <w:t>“Do you promise to be the president?” Harris County Precinct 6 Constable Victor Trevino boomed evangelically through the microphone.</w:t>
      </w:r>
    </w:p>
    <w:p w:rsidR="130A4E99" w:rsidP="5278E1CA" w:rsidRDefault="130A4E99" w14:paraId="471C5D12" w14:textId="4C1B5470">
      <w:pPr>
        <w:pStyle w:val="Normal"/>
      </w:pPr>
      <w:r w:rsidR="130A4E99">
        <w:rPr>
          <w:b w:val="0"/>
          <w:bCs w:val="0"/>
        </w:rPr>
        <w:t>“Yes, I do,” she said, beaming at the crowd.</w:t>
      </w:r>
    </w:p>
    <w:p w:rsidR="130A4E99" w:rsidP="5278E1CA" w:rsidRDefault="130A4E99" w14:paraId="2DFDA7EF" w14:textId="1780E4E9">
      <w:pPr>
        <w:pStyle w:val="Normal"/>
        <w:rPr>
          <w:b w:val="0"/>
          <w:bCs w:val="0"/>
        </w:rPr>
      </w:pPr>
      <w:r w:rsidR="130A4E99">
        <w:rPr>
          <w:b w:val="0"/>
          <w:bCs w:val="0"/>
        </w:rPr>
        <w:t>And with that, the cheering revelers recruited another from a community that has harvested some of Texas' most influential Mexican-American politicos — Magnolia Park.</w:t>
      </w:r>
    </w:p>
    <w:p w:rsidR="130A4E99" w:rsidP="5278E1CA" w:rsidRDefault="130A4E99" w14:paraId="3EBB3307" w14:textId="3BC92F02">
      <w:pPr>
        <w:pStyle w:val="Normal"/>
      </w:pPr>
      <w:r w:rsidR="130A4E99">
        <w:rPr>
          <w:b w:val="0"/>
          <w:bCs w:val="0"/>
        </w:rPr>
        <w:t>The area, which stretches from east of downtown over to the Houston Ship Channel, celebrated its 100th birthday Saturday with a parade and a party at the local American Legion hall.</w:t>
      </w:r>
    </w:p>
    <w:p w:rsidR="130A4E99" w:rsidP="5278E1CA" w:rsidRDefault="130A4E99" w14:paraId="65A4B285" w14:textId="2321D8EC">
      <w:pPr>
        <w:pStyle w:val="Normal"/>
      </w:pPr>
      <w:r w:rsidR="130A4E99">
        <w:rPr>
          <w:b w:val="0"/>
          <w:bCs w:val="0"/>
        </w:rPr>
        <w:t>Houston's oldest Hispanic community — named for the abundance of Magnolia trees planted there — is recognized as a beacon that lured immigrants to Houston during the Mexican Revolution in 1910.</w:t>
      </w:r>
    </w:p>
    <w:p w:rsidR="130A4E99" w:rsidP="5278E1CA" w:rsidRDefault="130A4E99" w14:paraId="1CB8E54D" w14:textId="0DA4B0DB">
      <w:pPr>
        <w:pStyle w:val="Normal"/>
      </w:pPr>
      <w:r w:rsidR="130A4E99">
        <w:rPr>
          <w:b w:val="0"/>
          <w:bCs w:val="0"/>
        </w:rPr>
        <w:t>The Sociedad Mutualista Benito Juarez, a service group, welcomed immigrants and provided them food, shelter, work and community gatherings. Settlers worked as laborers on railroad tracks, Buffalo Bayou and the ship channel.</w:t>
      </w:r>
    </w:p>
    <w:p w:rsidR="130A4E99" w:rsidP="5278E1CA" w:rsidRDefault="130A4E99" w14:paraId="1D030AD6" w14:textId="7EE5311F">
      <w:pPr>
        <w:pStyle w:val="Normal"/>
        <w:rPr>
          <w:b w:val="0"/>
          <w:bCs w:val="0"/>
        </w:rPr>
      </w:pPr>
      <w:r w:rsidR="130A4E99">
        <w:rPr>
          <w:b w:val="0"/>
          <w:bCs w:val="0"/>
        </w:rPr>
        <w:t>“The roots here are very deep,” said Sen. Mario Gallegos, D-Houston, who was born and raised in Magnolia Park.</w:t>
      </w:r>
    </w:p>
    <w:p w:rsidR="130A4E99" w:rsidP="5278E1CA" w:rsidRDefault="130A4E99" w14:paraId="7609C5B0" w14:textId="452F838B">
      <w:pPr>
        <w:pStyle w:val="Normal"/>
      </w:pPr>
      <w:r w:rsidR="130A4E99">
        <w:rPr>
          <w:b w:val="0"/>
          <w:bCs w:val="0"/>
        </w:rPr>
        <w:t>The community became its own city in 1913 and was annexed by Houston in 1926. It is a community with a strong affection for the military. Magnolia Park American Legion Post No. 472 is a place where veterans and locals alike gather to socialize and attend community events.</w:t>
      </w:r>
    </w:p>
    <w:p w:rsidR="130A4E99" w:rsidP="5278E1CA" w:rsidRDefault="130A4E99" w14:paraId="5E17B6D8" w14:textId="63664111">
      <w:pPr>
        <w:pStyle w:val="Normal"/>
      </w:pPr>
      <w:r w:rsidR="130A4E99">
        <w:rPr>
          <w:b w:val="0"/>
          <w:bCs w:val="0"/>
        </w:rPr>
        <w:t>Residents tend to stay in the area, with their families' lineages dating back generations, Gallegos said.</w:t>
      </w:r>
    </w:p>
    <w:p w:rsidR="130A4E99" w:rsidP="5278E1CA" w:rsidRDefault="130A4E99" w14:paraId="267139ED" w14:textId="415E4198">
      <w:pPr>
        <w:pStyle w:val="Normal"/>
      </w:pPr>
      <w:r w:rsidR="130A4E99">
        <w:rPr>
          <w:b w:val="0"/>
          <w:bCs w:val="0"/>
        </w:rPr>
        <w:t>Among them is Rosemary Gonzales, owner of Tony's Drive In, in the 400 block of 75th Street.</w:t>
      </w:r>
    </w:p>
    <w:p w:rsidR="130A4E99" w:rsidP="5278E1CA" w:rsidRDefault="130A4E99" w14:paraId="36862498" w14:textId="774F04C5">
      <w:pPr>
        <w:pStyle w:val="Normal"/>
        <w:rPr>
          <w:b w:val="0"/>
          <w:bCs w:val="0"/>
        </w:rPr>
      </w:pPr>
      <w:r w:rsidR="130A4E99">
        <w:rPr>
          <w:b w:val="0"/>
          <w:bCs w:val="0"/>
        </w:rPr>
        <w:t>The ice house, one of the most popular spots in Magnolia Park, has served the locals for decades.</w:t>
      </w:r>
    </w:p>
    <w:p w:rsidR="130A4E99" w:rsidP="5278E1CA" w:rsidRDefault="130A4E99" w14:paraId="1FE18B7F" w14:textId="3BB17AD8">
      <w:pPr>
        <w:pStyle w:val="Normal"/>
      </w:pPr>
      <w:r w:rsidR="130A4E99">
        <w:rPr>
          <w:b w:val="0"/>
          <w:bCs w:val="0"/>
        </w:rPr>
        <w:t>“Look around at all these kids,” Gonzales said, pointing to the youngsters watching the parade. “We've served their parents. And their parents. And their parents.”</w:t>
      </w:r>
    </w:p>
    <w:p w:rsidR="5278E1CA" w:rsidP="5278E1CA" w:rsidRDefault="5278E1CA" w14:paraId="1DC06AAE" w14:textId="3A501289">
      <w:pPr>
        <w:pStyle w:val="Normal"/>
        <w:rPr>
          <w:b w:val="0"/>
          <w:bCs w:val="0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1E10B1"/>
    <w:rsid w:val="130A4E99"/>
    <w:rsid w:val="241E10B1"/>
    <w:rsid w:val="2EA4C2ED"/>
    <w:rsid w:val="3CD4DDFE"/>
    <w:rsid w:val="41D7CACE"/>
    <w:rsid w:val="5278E1CA"/>
    <w:rsid w:val="62B790BB"/>
    <w:rsid w:val="69960148"/>
    <w:rsid w:val="75BBC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E10B1"/>
  <w15:chartTrackingRefBased/>
  <w15:docId w15:val="{2101090F-4D74-4182-A5F3-1F304CEEF87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4d2fb4adc18409f" /><Relationship Type="http://schemas.openxmlformats.org/officeDocument/2006/relationships/hyperlink" Target="https://www.chron.com/news/houston-texas/article/celebrating-100-years-at-magnolia-park-1613008.php" TargetMode="External" Id="Rfe8f74876ba240d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2024-06-24T22:33:28.7430395Z</dcterms:created>
  <dcterms:modified xsi:type="dcterms:W3CDTF">2024-06-25T00:18:23.0178979Z</dcterms:modified>
  <dc:creator>Dolan, Wayana</dc:creator>
  <lastModifiedBy>Dolan, Wayana</lastModifiedBy>
</coreProperties>
</file>